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E36A" w14:textId="199FD140" w:rsidR="00A92362" w:rsidRPr="00045FBF" w:rsidRDefault="00E5238E" w:rsidP="002756CB">
      <w:pPr>
        <w:jc w:val="center"/>
        <w:rPr>
          <w:rFonts w:ascii="Tahoma" w:hAnsi="Tahoma" w:cs="Tahoma"/>
          <w:b/>
          <w:bCs/>
          <w:sz w:val="18"/>
          <w:szCs w:val="18"/>
          <w:lang w:val="lt-LT"/>
        </w:rPr>
      </w:pPr>
      <w:r w:rsidRPr="00045FBF">
        <w:rPr>
          <w:rFonts w:ascii="Tahoma" w:hAnsi="Tahoma" w:cs="Tahoma"/>
          <w:b/>
          <w:bCs/>
          <w:sz w:val="18"/>
          <w:szCs w:val="18"/>
          <w:lang w:val="lt-LT"/>
        </w:rPr>
        <w:t xml:space="preserve">PRIEDAS NR. </w:t>
      </w:r>
      <w:r w:rsidR="00E9518C" w:rsidRPr="00045FBF">
        <w:rPr>
          <w:rFonts w:ascii="Tahoma" w:hAnsi="Tahoma" w:cs="Tahoma"/>
          <w:b/>
          <w:bCs/>
          <w:sz w:val="18"/>
          <w:szCs w:val="18"/>
          <w:lang w:val="lt-LT"/>
        </w:rPr>
        <w:t>7</w:t>
      </w:r>
    </w:p>
    <w:p w14:paraId="5C5C1B08" w14:textId="78AD4A14" w:rsidR="00A92362" w:rsidRPr="00045FBF" w:rsidRDefault="00846604" w:rsidP="002756CB">
      <w:pPr>
        <w:jc w:val="center"/>
        <w:rPr>
          <w:rFonts w:ascii="Tahoma" w:hAnsi="Tahoma" w:cs="Tahoma"/>
          <w:b/>
          <w:bCs/>
          <w:sz w:val="18"/>
          <w:szCs w:val="18"/>
          <w:lang w:val="lt-LT"/>
        </w:rPr>
      </w:pPr>
      <w:r w:rsidRPr="00045FBF">
        <w:rPr>
          <w:rFonts w:ascii="Tahoma" w:hAnsi="Tahoma" w:cs="Tahoma"/>
          <w:b/>
          <w:bCs/>
          <w:sz w:val="18"/>
          <w:szCs w:val="18"/>
          <w:lang w:val="lt-LT"/>
        </w:rPr>
        <w:t>SPECIALISTŲ SĄRAŠAS</w:t>
      </w:r>
    </w:p>
    <w:p w14:paraId="7CCA7D35" w14:textId="77777777" w:rsidR="00B76693" w:rsidRPr="00045FBF" w:rsidRDefault="00B76693" w:rsidP="002756CB">
      <w:pPr>
        <w:rPr>
          <w:rFonts w:ascii="Tahoma" w:hAnsi="Tahoma" w:cs="Tahoma"/>
          <w:sz w:val="18"/>
          <w:szCs w:val="18"/>
          <w:lang w:val="lt-LT"/>
        </w:rPr>
      </w:pPr>
    </w:p>
    <w:tbl>
      <w:tblPr>
        <w:tblW w:w="4846"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3133"/>
        <w:gridCol w:w="3070"/>
        <w:gridCol w:w="4237"/>
      </w:tblGrid>
      <w:tr w:rsidR="00A260E7" w:rsidRPr="0071730E" w14:paraId="410AE073" w14:textId="77777777" w:rsidTr="00A260E7">
        <w:trPr>
          <w:trHeight w:val="245"/>
        </w:trPr>
        <w:tc>
          <w:tcPr>
            <w:tcW w:w="3133" w:type="dxa"/>
            <w:vAlign w:val="center"/>
          </w:tcPr>
          <w:p w14:paraId="458981BE" w14:textId="3B0F2197" w:rsidR="00A260E7" w:rsidRPr="00045FBF" w:rsidRDefault="00A260E7" w:rsidP="00E33E45">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SUTARTIES PAVADINIMAS</w:t>
            </w:r>
          </w:p>
        </w:tc>
        <w:tc>
          <w:tcPr>
            <w:tcW w:w="7307" w:type="dxa"/>
            <w:gridSpan w:val="2"/>
            <w:vAlign w:val="center"/>
          </w:tcPr>
          <w:p w14:paraId="7A0586A2" w14:textId="569BAD2C" w:rsidR="00A260E7" w:rsidRPr="005663AF" w:rsidRDefault="0071730E" w:rsidP="00E33E45">
            <w:pPr>
              <w:spacing w:before="40" w:after="40"/>
              <w:rPr>
                <w:rFonts w:ascii="Tahoma" w:eastAsia="Times New Roman" w:hAnsi="Tahoma" w:cs="Tahoma"/>
                <w:sz w:val="18"/>
                <w:szCs w:val="18"/>
                <w:lang w:val="lt-LT"/>
              </w:rPr>
            </w:pPr>
            <w:r w:rsidRPr="005663AF">
              <w:rPr>
                <w:rFonts w:ascii="Tahoma" w:eastAsia="Times New Roman" w:hAnsi="Tahoma" w:cs="Tahoma"/>
                <w:sz w:val="18"/>
                <w:szCs w:val="18"/>
                <w:lang w:val="lt-LT"/>
              </w:rPr>
              <w:t>Akademijos katilinės rekonstravimo darbai (Supaprastintas atviras konkursas)</w:t>
            </w:r>
          </w:p>
        </w:tc>
      </w:tr>
      <w:tr w:rsidR="005663AF" w:rsidRPr="00045FBF" w14:paraId="26E6C03B" w14:textId="77777777" w:rsidTr="00A260E7">
        <w:trPr>
          <w:trHeight w:val="245"/>
        </w:trPr>
        <w:tc>
          <w:tcPr>
            <w:tcW w:w="3133" w:type="dxa"/>
            <w:vAlign w:val="center"/>
          </w:tcPr>
          <w:p w14:paraId="6D122A62" w14:textId="28B1C3C5" w:rsidR="005663AF" w:rsidRPr="00045FBF" w:rsidRDefault="005663AF" w:rsidP="005663AF">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SUTARTIES DATA</w:t>
            </w:r>
          </w:p>
        </w:tc>
        <w:tc>
          <w:tcPr>
            <w:tcW w:w="3070" w:type="dxa"/>
            <w:vAlign w:val="center"/>
          </w:tcPr>
          <w:p w14:paraId="6CF0E0B8" w14:textId="269B831A" w:rsidR="005663AF" w:rsidRPr="00045FBF" w:rsidRDefault="005663AF" w:rsidP="005663AF">
            <w:pPr>
              <w:spacing w:before="40" w:after="40"/>
              <w:jc w:val="left"/>
              <w:rPr>
                <w:rFonts w:ascii="Tahoma" w:eastAsia="Times New Roman" w:hAnsi="Tahoma" w:cs="Tahoma"/>
                <w:sz w:val="18"/>
                <w:szCs w:val="18"/>
                <w:lang w:val="lt-LT"/>
              </w:rPr>
            </w:pPr>
            <w:proofErr w:type="spellStart"/>
            <w:r>
              <w:rPr>
                <w:rFonts w:ascii="Tahoma" w:hAnsi="Tahoma" w:cs="Tahoma"/>
                <w:sz w:val="18"/>
                <w:szCs w:val="18"/>
              </w:rPr>
              <w:t>pasirašymo</w:t>
            </w:r>
            <w:proofErr w:type="spellEnd"/>
            <w:r>
              <w:rPr>
                <w:rFonts w:ascii="Tahoma" w:hAnsi="Tahoma" w:cs="Tahoma"/>
                <w:sz w:val="18"/>
                <w:szCs w:val="18"/>
              </w:rPr>
              <w:t xml:space="preserve"> el. </w:t>
            </w:r>
            <w:proofErr w:type="spellStart"/>
            <w:r>
              <w:rPr>
                <w:rFonts w:ascii="Tahoma" w:hAnsi="Tahoma" w:cs="Tahoma"/>
                <w:sz w:val="18"/>
                <w:szCs w:val="18"/>
              </w:rPr>
              <w:t>parašu</w:t>
            </w:r>
            <w:proofErr w:type="spellEnd"/>
            <w:r>
              <w:rPr>
                <w:rFonts w:ascii="Tahoma" w:hAnsi="Tahoma" w:cs="Tahoma"/>
                <w:sz w:val="18"/>
                <w:szCs w:val="18"/>
              </w:rPr>
              <w:t xml:space="preserve"> data</w:t>
            </w:r>
          </w:p>
        </w:tc>
        <w:tc>
          <w:tcPr>
            <w:tcW w:w="4237" w:type="dxa"/>
            <w:vAlign w:val="center"/>
          </w:tcPr>
          <w:p w14:paraId="6FE9DB11" w14:textId="4B4BC7AC" w:rsidR="005663AF" w:rsidRPr="005663AF" w:rsidRDefault="005663AF" w:rsidP="005663AF">
            <w:pPr>
              <w:spacing w:before="40" w:after="40"/>
              <w:rPr>
                <w:rFonts w:ascii="Tahoma" w:eastAsia="Times New Roman" w:hAnsi="Tahoma" w:cs="Tahoma"/>
                <w:b/>
                <w:bCs/>
                <w:sz w:val="18"/>
                <w:szCs w:val="18"/>
                <w:lang w:val="lt-LT"/>
              </w:rPr>
            </w:pPr>
            <w:r w:rsidRPr="005663AF">
              <w:rPr>
                <w:rFonts w:ascii="Tahoma" w:eastAsia="Times New Roman" w:hAnsi="Tahoma" w:cs="Tahoma"/>
                <w:b/>
                <w:bCs/>
                <w:sz w:val="18"/>
                <w:szCs w:val="18"/>
                <w:lang w:val="lt-LT"/>
              </w:rPr>
              <w:t>SUTARTIES NR.</w:t>
            </w:r>
            <w:r w:rsidRPr="005663AF">
              <w:t xml:space="preserve"> </w:t>
            </w:r>
            <w:r w:rsidRPr="005663AF">
              <w:rPr>
                <w:rFonts w:ascii="Tahoma" w:eastAsia="Times New Roman" w:hAnsi="Tahoma" w:cs="Tahoma"/>
                <w:b/>
                <w:bCs/>
                <w:sz w:val="18"/>
                <w:szCs w:val="18"/>
                <w:lang w:val="lt-LT"/>
              </w:rPr>
              <w:t>PK-D25-10</w:t>
            </w:r>
          </w:p>
        </w:tc>
      </w:tr>
      <w:tr w:rsidR="005663AF" w:rsidRPr="00045FBF" w14:paraId="1E8CE67B" w14:textId="77777777" w:rsidTr="00A260E7">
        <w:trPr>
          <w:trHeight w:val="245"/>
        </w:trPr>
        <w:tc>
          <w:tcPr>
            <w:tcW w:w="3133" w:type="dxa"/>
            <w:tcBorders>
              <w:top w:val="single" w:sz="4" w:space="0" w:color="auto"/>
              <w:left w:val="single" w:sz="4" w:space="0" w:color="auto"/>
              <w:bottom w:val="single" w:sz="4" w:space="0" w:color="auto"/>
              <w:right w:val="single" w:sz="4" w:space="0" w:color="auto"/>
            </w:tcBorders>
            <w:vAlign w:val="center"/>
          </w:tcPr>
          <w:p w14:paraId="41A37E3F" w14:textId="61DEE5B4" w:rsidR="005663AF" w:rsidRPr="00045FBF" w:rsidRDefault="005663AF" w:rsidP="005663AF">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SPECIALISTŲ SĄRAŠO VERSIJA</w:t>
            </w:r>
          </w:p>
        </w:tc>
        <w:tc>
          <w:tcPr>
            <w:tcW w:w="3070" w:type="dxa"/>
            <w:tcBorders>
              <w:top w:val="single" w:sz="4" w:space="0" w:color="auto"/>
              <w:left w:val="single" w:sz="4" w:space="0" w:color="auto"/>
              <w:bottom w:val="single" w:sz="4" w:space="0" w:color="auto"/>
              <w:right w:val="single" w:sz="4" w:space="0" w:color="auto"/>
            </w:tcBorders>
            <w:vAlign w:val="center"/>
          </w:tcPr>
          <w:p w14:paraId="382F01AA" w14:textId="4087414F" w:rsidR="005663AF" w:rsidRPr="006C1634" w:rsidRDefault="005663AF" w:rsidP="005663AF">
            <w:pPr>
              <w:spacing w:before="40" w:after="40"/>
              <w:jc w:val="left"/>
              <w:rPr>
                <w:rFonts w:ascii="Tahoma" w:eastAsia="Times New Roman" w:hAnsi="Tahoma" w:cs="Tahoma"/>
                <w:sz w:val="18"/>
                <w:szCs w:val="18"/>
                <w:highlight w:val="yellow"/>
                <w:lang w:val="lt-LT"/>
              </w:rPr>
            </w:pPr>
            <w:r w:rsidRPr="005663AF">
              <w:rPr>
                <w:rFonts w:ascii="Tahoma" w:eastAsia="Times New Roman" w:hAnsi="Tahoma" w:cs="Tahoma"/>
                <w:sz w:val="18"/>
                <w:szCs w:val="18"/>
                <w:lang w:val="lt-LT"/>
              </w:rPr>
              <w:t>Nr.1</w:t>
            </w:r>
          </w:p>
        </w:tc>
        <w:tc>
          <w:tcPr>
            <w:tcW w:w="4237" w:type="dxa"/>
            <w:tcBorders>
              <w:top w:val="single" w:sz="4" w:space="0" w:color="auto"/>
              <w:left w:val="single" w:sz="4" w:space="0" w:color="auto"/>
              <w:bottom w:val="single" w:sz="4" w:space="0" w:color="auto"/>
              <w:right w:val="single" w:sz="4" w:space="0" w:color="auto"/>
            </w:tcBorders>
            <w:vAlign w:val="center"/>
          </w:tcPr>
          <w:p w14:paraId="7E5FBB3C" w14:textId="464183C2" w:rsidR="005663AF" w:rsidRPr="005663AF" w:rsidRDefault="005663AF" w:rsidP="005663AF">
            <w:pPr>
              <w:spacing w:before="40" w:after="40"/>
              <w:rPr>
                <w:rFonts w:ascii="Tahoma" w:eastAsia="Times New Roman" w:hAnsi="Tahoma" w:cs="Tahoma"/>
                <w:b/>
                <w:bCs/>
                <w:sz w:val="18"/>
                <w:szCs w:val="18"/>
                <w:lang w:val="lt-LT"/>
              </w:rPr>
            </w:pPr>
            <w:r w:rsidRPr="005663AF">
              <w:rPr>
                <w:rFonts w:ascii="Tahoma" w:eastAsia="Times New Roman" w:hAnsi="Tahoma" w:cs="Tahoma"/>
                <w:b/>
                <w:bCs/>
                <w:sz w:val="18"/>
                <w:szCs w:val="18"/>
                <w:lang w:val="lt-LT"/>
              </w:rPr>
              <w:t xml:space="preserve">SPECIALISTŲ SĄRAŠO DATA </w:t>
            </w:r>
            <w:r w:rsidRPr="00C93BEC">
              <w:rPr>
                <w:rFonts w:ascii="Tahoma" w:eastAsia="Times New Roman" w:hAnsi="Tahoma" w:cs="Tahoma"/>
                <w:sz w:val="18"/>
                <w:szCs w:val="18"/>
                <w:lang w:val="lt-LT"/>
              </w:rPr>
              <w:t>2025-11-26</w:t>
            </w:r>
          </w:p>
        </w:tc>
      </w:tr>
    </w:tbl>
    <w:p w14:paraId="670B9206" w14:textId="77777777" w:rsidR="00DE47B8" w:rsidRPr="00045FBF" w:rsidRDefault="00DE47B8">
      <w:pPr>
        <w:rPr>
          <w:rFonts w:ascii="Tahoma" w:hAnsi="Tahoma" w:cs="Tahoma"/>
          <w:sz w:val="18"/>
          <w:szCs w:val="18"/>
        </w:rPr>
      </w:pPr>
    </w:p>
    <w:tbl>
      <w:tblPr>
        <w:tblW w:w="4846"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12"/>
        <w:gridCol w:w="3158"/>
        <w:gridCol w:w="2945"/>
        <w:gridCol w:w="3625"/>
      </w:tblGrid>
      <w:tr w:rsidR="007F63A8" w:rsidRPr="005663AF" w14:paraId="6808E6E5"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vAlign w:val="center"/>
          </w:tcPr>
          <w:p w14:paraId="309384B7" w14:textId="736F44AF" w:rsidR="007F63A8" w:rsidRPr="005663AF" w:rsidRDefault="007F63A8" w:rsidP="00C81614">
            <w:pPr>
              <w:pStyle w:val="Sraopastraipa"/>
              <w:ind w:left="0"/>
              <w:jc w:val="left"/>
              <w:rPr>
                <w:rFonts w:ascii="Tahoma" w:hAnsi="Tahoma" w:cs="Tahoma"/>
                <w:b/>
                <w:bCs/>
                <w:sz w:val="18"/>
                <w:szCs w:val="18"/>
                <w:lang w:val="lt-LT"/>
              </w:rPr>
            </w:pPr>
            <w:r w:rsidRPr="005663AF">
              <w:rPr>
                <w:rFonts w:ascii="Tahoma" w:hAnsi="Tahoma" w:cs="Tahoma"/>
                <w:b/>
                <w:bCs/>
                <w:sz w:val="18"/>
                <w:szCs w:val="18"/>
                <w:lang w:val="lt-LT"/>
              </w:rPr>
              <w:t>Eil. Nr.</w:t>
            </w:r>
          </w:p>
        </w:tc>
        <w:tc>
          <w:tcPr>
            <w:tcW w:w="3158" w:type="dxa"/>
            <w:tcBorders>
              <w:top w:val="single" w:sz="4" w:space="0" w:color="auto"/>
              <w:left w:val="single" w:sz="4" w:space="0" w:color="auto"/>
              <w:bottom w:val="single" w:sz="4" w:space="0" w:color="auto"/>
              <w:right w:val="single" w:sz="4" w:space="0" w:color="auto"/>
            </w:tcBorders>
            <w:vAlign w:val="center"/>
          </w:tcPr>
          <w:p w14:paraId="40DD8060" w14:textId="6E5003E4" w:rsidR="007F63A8" w:rsidRPr="005663AF" w:rsidRDefault="007F63A8" w:rsidP="00C81614">
            <w:pPr>
              <w:jc w:val="left"/>
              <w:rPr>
                <w:rFonts w:ascii="Tahoma" w:hAnsi="Tahoma" w:cs="Tahoma"/>
                <w:b/>
                <w:bCs/>
                <w:sz w:val="18"/>
                <w:szCs w:val="18"/>
                <w:lang w:val="lt-LT"/>
              </w:rPr>
            </w:pPr>
            <w:r w:rsidRPr="005663AF">
              <w:rPr>
                <w:rFonts w:ascii="Tahoma" w:hAnsi="Tahoma" w:cs="Tahoma"/>
                <w:b/>
                <w:bCs/>
                <w:sz w:val="18"/>
                <w:szCs w:val="18"/>
                <w:lang w:val="lt-LT"/>
              </w:rPr>
              <w:t>Specialisto funkcijos, vykdomos atliekant Darbus</w:t>
            </w:r>
          </w:p>
        </w:tc>
        <w:tc>
          <w:tcPr>
            <w:tcW w:w="2945" w:type="dxa"/>
            <w:tcBorders>
              <w:top w:val="single" w:sz="4" w:space="0" w:color="auto"/>
              <w:left w:val="single" w:sz="4" w:space="0" w:color="auto"/>
              <w:bottom w:val="single" w:sz="4" w:space="0" w:color="auto"/>
              <w:right w:val="single" w:sz="4" w:space="0" w:color="auto"/>
            </w:tcBorders>
            <w:vAlign w:val="center"/>
          </w:tcPr>
          <w:p w14:paraId="0E397ACC" w14:textId="6C939EB1" w:rsidR="007F63A8" w:rsidRPr="005663AF" w:rsidRDefault="007F63A8" w:rsidP="00C81614">
            <w:pPr>
              <w:jc w:val="left"/>
              <w:rPr>
                <w:rFonts w:ascii="Tahoma" w:hAnsi="Tahoma" w:cs="Tahoma"/>
                <w:b/>
                <w:bCs/>
                <w:sz w:val="18"/>
                <w:szCs w:val="18"/>
                <w:lang w:val="lt-LT"/>
              </w:rPr>
            </w:pPr>
            <w:r w:rsidRPr="005663AF">
              <w:rPr>
                <w:rFonts w:ascii="Tahoma" w:hAnsi="Tahoma" w:cs="Tahoma"/>
                <w:b/>
                <w:bCs/>
                <w:sz w:val="18"/>
                <w:szCs w:val="18"/>
                <w:lang w:val="lt-LT"/>
              </w:rPr>
              <w:t>Specialisto vardas, pavardė, mob. telefono Nr., el. pašto adresas</w:t>
            </w:r>
            <w:r w:rsidRPr="005663AF">
              <w:rPr>
                <w:rStyle w:val="Puslapioinaosnuoroda"/>
                <w:rFonts w:ascii="Tahoma" w:hAnsi="Tahoma" w:cs="Tahoma"/>
                <w:b/>
                <w:bCs/>
                <w:sz w:val="18"/>
                <w:szCs w:val="18"/>
                <w:lang w:val="lt-LT"/>
              </w:rPr>
              <w:footnoteReference w:id="1"/>
            </w:r>
          </w:p>
        </w:tc>
        <w:tc>
          <w:tcPr>
            <w:tcW w:w="3625" w:type="dxa"/>
            <w:tcBorders>
              <w:top w:val="single" w:sz="4" w:space="0" w:color="auto"/>
              <w:left w:val="single" w:sz="4" w:space="0" w:color="auto"/>
              <w:bottom w:val="single" w:sz="4" w:space="0" w:color="auto"/>
              <w:right w:val="single" w:sz="4" w:space="0" w:color="auto"/>
            </w:tcBorders>
            <w:vAlign w:val="center"/>
          </w:tcPr>
          <w:p w14:paraId="6F11360B" w14:textId="0D5A007B" w:rsidR="007F63A8" w:rsidRPr="005663AF" w:rsidRDefault="007F63A8" w:rsidP="00C81614">
            <w:pPr>
              <w:jc w:val="left"/>
              <w:rPr>
                <w:rFonts w:ascii="Tahoma" w:hAnsi="Tahoma" w:cs="Tahoma"/>
                <w:b/>
                <w:bCs/>
                <w:sz w:val="18"/>
                <w:szCs w:val="18"/>
                <w:lang w:val="lt-LT"/>
              </w:rPr>
            </w:pPr>
            <w:r w:rsidRPr="005663AF">
              <w:rPr>
                <w:rFonts w:ascii="Tahoma" w:hAnsi="Tahoma" w:cs="Tahoma"/>
                <w:b/>
                <w:bCs/>
                <w:sz w:val="18"/>
                <w:szCs w:val="18"/>
                <w:lang w:val="lt-LT"/>
              </w:rPr>
              <w:t>Specialisto darbdavio pavadinimas, juridinio asmens kodas</w:t>
            </w:r>
          </w:p>
        </w:tc>
      </w:tr>
      <w:tr w:rsidR="007F63A8" w:rsidRPr="005663AF" w14:paraId="7F9E5414"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tcPr>
          <w:p w14:paraId="57F44745" w14:textId="77777777" w:rsidR="007F63A8" w:rsidRPr="005663AF" w:rsidRDefault="007F63A8" w:rsidP="005663AF">
            <w:pPr>
              <w:pStyle w:val="Sraopastraipa"/>
              <w:numPr>
                <w:ilvl w:val="0"/>
                <w:numId w:val="3"/>
              </w:numPr>
              <w:jc w:val="left"/>
              <w:rPr>
                <w:rFonts w:ascii="Tahoma" w:hAnsi="Tahoma" w:cs="Tahoma"/>
                <w:sz w:val="18"/>
                <w:szCs w:val="18"/>
                <w:lang w:val="lt-LT"/>
              </w:rPr>
            </w:pPr>
          </w:p>
        </w:tc>
        <w:tc>
          <w:tcPr>
            <w:tcW w:w="3158" w:type="dxa"/>
            <w:tcBorders>
              <w:top w:val="single" w:sz="4" w:space="0" w:color="auto"/>
              <w:left w:val="single" w:sz="4" w:space="0" w:color="auto"/>
              <w:bottom w:val="single" w:sz="4" w:space="0" w:color="auto"/>
              <w:right w:val="single" w:sz="4" w:space="0" w:color="auto"/>
            </w:tcBorders>
          </w:tcPr>
          <w:p w14:paraId="515F0D5D" w14:textId="48FBD1A4" w:rsidR="007F63A8" w:rsidRPr="005663AF" w:rsidRDefault="007F63A8" w:rsidP="005663AF">
            <w:pPr>
              <w:jc w:val="left"/>
              <w:rPr>
                <w:rFonts w:ascii="Tahoma" w:hAnsi="Tahoma" w:cs="Tahoma"/>
                <w:sz w:val="18"/>
                <w:szCs w:val="18"/>
                <w:lang w:val="lt-LT"/>
              </w:rPr>
            </w:pPr>
            <w:r w:rsidRPr="005663AF">
              <w:rPr>
                <w:rFonts w:ascii="Tahoma" w:hAnsi="Tahoma" w:cs="Tahoma"/>
                <w:sz w:val="18"/>
                <w:szCs w:val="18"/>
                <w:lang w:val="lt-LT"/>
              </w:rPr>
              <w:t>Statybos darbų vadovas</w:t>
            </w:r>
          </w:p>
        </w:tc>
        <w:tc>
          <w:tcPr>
            <w:tcW w:w="2945" w:type="dxa"/>
            <w:tcBorders>
              <w:top w:val="single" w:sz="4" w:space="0" w:color="auto"/>
              <w:left w:val="single" w:sz="4" w:space="0" w:color="auto"/>
              <w:bottom w:val="single" w:sz="4" w:space="0" w:color="auto"/>
              <w:right w:val="single" w:sz="4" w:space="0" w:color="auto"/>
            </w:tcBorders>
          </w:tcPr>
          <w:p w14:paraId="469086D2" w14:textId="7A99AE61" w:rsidR="007F63A8" w:rsidRPr="005663AF" w:rsidRDefault="007F63A8" w:rsidP="005663AF">
            <w:pPr>
              <w:jc w:val="left"/>
              <w:rPr>
                <w:rFonts w:ascii="Tahoma" w:hAnsi="Tahoma" w:cs="Tahoma"/>
                <w:sz w:val="18"/>
                <w:szCs w:val="18"/>
                <w:lang w:val="lt-LT"/>
              </w:rPr>
            </w:pPr>
          </w:p>
        </w:tc>
        <w:tc>
          <w:tcPr>
            <w:tcW w:w="3625" w:type="dxa"/>
            <w:tcBorders>
              <w:top w:val="single" w:sz="4" w:space="0" w:color="auto"/>
              <w:left w:val="single" w:sz="4" w:space="0" w:color="auto"/>
              <w:bottom w:val="single" w:sz="4" w:space="0" w:color="auto"/>
              <w:right w:val="single" w:sz="4" w:space="0" w:color="auto"/>
            </w:tcBorders>
          </w:tcPr>
          <w:p w14:paraId="052F0AD5" w14:textId="77777777" w:rsidR="004A3D55" w:rsidRPr="005663AF" w:rsidRDefault="004A3D55" w:rsidP="005663AF">
            <w:pPr>
              <w:jc w:val="left"/>
              <w:rPr>
                <w:rFonts w:ascii="Tahoma" w:hAnsi="Tahoma" w:cs="Tahoma"/>
                <w:sz w:val="18"/>
                <w:szCs w:val="18"/>
                <w:lang w:val="lt-LT"/>
              </w:rPr>
            </w:pPr>
            <w:r w:rsidRPr="005663AF">
              <w:rPr>
                <w:rFonts w:ascii="Tahoma" w:hAnsi="Tahoma" w:cs="Tahoma"/>
                <w:sz w:val="18"/>
                <w:szCs w:val="18"/>
                <w:lang w:val="lt-LT"/>
              </w:rPr>
              <w:t xml:space="preserve">UAB „Naujoji šiluma“, </w:t>
            </w:r>
          </w:p>
          <w:p w14:paraId="3190FE8E" w14:textId="2285E1AA" w:rsidR="007F63A8" w:rsidRPr="005663AF" w:rsidRDefault="004A3D55" w:rsidP="005663AF">
            <w:pPr>
              <w:jc w:val="left"/>
              <w:rPr>
                <w:rFonts w:ascii="Tahoma" w:hAnsi="Tahoma" w:cs="Tahoma"/>
                <w:sz w:val="18"/>
                <w:szCs w:val="18"/>
                <w:lang w:val="lt-LT"/>
              </w:rPr>
            </w:pPr>
            <w:r w:rsidRPr="005663AF">
              <w:rPr>
                <w:rFonts w:ascii="Tahoma" w:hAnsi="Tahoma" w:cs="Tahoma"/>
                <w:sz w:val="18"/>
                <w:szCs w:val="18"/>
                <w:lang w:val="lt-LT"/>
              </w:rPr>
              <w:t>į. k. 110868334</w:t>
            </w:r>
          </w:p>
        </w:tc>
      </w:tr>
      <w:tr w:rsidR="007F63A8" w:rsidRPr="005663AF" w14:paraId="071EFF00"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tcPr>
          <w:p w14:paraId="780C6FFC" w14:textId="31638C91" w:rsidR="007F63A8" w:rsidRPr="005663AF" w:rsidRDefault="004A3D55" w:rsidP="005663AF">
            <w:pPr>
              <w:jc w:val="left"/>
              <w:rPr>
                <w:rFonts w:ascii="Tahoma" w:hAnsi="Tahoma" w:cs="Tahoma"/>
                <w:sz w:val="18"/>
                <w:szCs w:val="18"/>
                <w:lang w:val="lt-LT"/>
              </w:rPr>
            </w:pPr>
            <w:r w:rsidRPr="005663AF">
              <w:rPr>
                <w:rFonts w:ascii="Tahoma" w:hAnsi="Tahoma" w:cs="Tahoma"/>
                <w:sz w:val="18"/>
                <w:szCs w:val="18"/>
                <w:lang w:val="lt-LT"/>
              </w:rPr>
              <w:t>2.</w:t>
            </w:r>
          </w:p>
        </w:tc>
        <w:tc>
          <w:tcPr>
            <w:tcW w:w="3158" w:type="dxa"/>
            <w:tcBorders>
              <w:top w:val="single" w:sz="4" w:space="0" w:color="auto"/>
              <w:left w:val="single" w:sz="4" w:space="0" w:color="auto"/>
              <w:bottom w:val="single" w:sz="4" w:space="0" w:color="auto"/>
              <w:right w:val="single" w:sz="4" w:space="0" w:color="auto"/>
            </w:tcBorders>
          </w:tcPr>
          <w:p w14:paraId="500A187B" w14:textId="77777777" w:rsidR="00F73A71" w:rsidRPr="005663AF" w:rsidRDefault="00F73A71" w:rsidP="005663AF">
            <w:pPr>
              <w:jc w:val="left"/>
              <w:rPr>
                <w:rFonts w:ascii="Tahoma" w:hAnsi="Tahoma" w:cs="Tahoma"/>
                <w:sz w:val="18"/>
                <w:szCs w:val="18"/>
                <w:lang w:val="lt-LT"/>
              </w:rPr>
            </w:pPr>
            <w:r w:rsidRPr="005663AF">
              <w:rPr>
                <w:rFonts w:ascii="Tahoma" w:hAnsi="Tahoma" w:cs="Tahoma"/>
                <w:sz w:val="18"/>
                <w:szCs w:val="18"/>
                <w:lang w:val="lt-LT"/>
              </w:rPr>
              <w:t>Projekto vadovas</w:t>
            </w:r>
          </w:p>
          <w:p w14:paraId="103105F8" w14:textId="0C53AE5D" w:rsidR="007F63A8" w:rsidRPr="005663AF" w:rsidRDefault="007F63A8" w:rsidP="005663AF">
            <w:pPr>
              <w:jc w:val="left"/>
              <w:rPr>
                <w:rFonts w:ascii="Tahoma" w:hAnsi="Tahoma" w:cs="Tahoma"/>
                <w:sz w:val="18"/>
                <w:szCs w:val="18"/>
                <w:lang w:val="lt-LT"/>
              </w:rPr>
            </w:pPr>
          </w:p>
        </w:tc>
        <w:tc>
          <w:tcPr>
            <w:tcW w:w="2945" w:type="dxa"/>
            <w:tcBorders>
              <w:top w:val="single" w:sz="4" w:space="0" w:color="auto"/>
              <w:left w:val="single" w:sz="4" w:space="0" w:color="auto"/>
              <w:bottom w:val="single" w:sz="4" w:space="0" w:color="auto"/>
              <w:right w:val="single" w:sz="4" w:space="0" w:color="auto"/>
            </w:tcBorders>
          </w:tcPr>
          <w:p w14:paraId="43BEB277" w14:textId="74C3CA01" w:rsidR="007F63A8" w:rsidRPr="005663AF" w:rsidRDefault="007F63A8" w:rsidP="005663AF">
            <w:pPr>
              <w:jc w:val="left"/>
              <w:rPr>
                <w:rFonts w:ascii="Tahoma" w:hAnsi="Tahoma" w:cs="Tahoma"/>
                <w:sz w:val="18"/>
                <w:szCs w:val="18"/>
                <w:lang w:val="lt-LT"/>
              </w:rPr>
            </w:pPr>
          </w:p>
        </w:tc>
        <w:tc>
          <w:tcPr>
            <w:tcW w:w="3625" w:type="dxa"/>
            <w:tcBorders>
              <w:top w:val="single" w:sz="4" w:space="0" w:color="auto"/>
              <w:left w:val="single" w:sz="4" w:space="0" w:color="auto"/>
              <w:bottom w:val="single" w:sz="4" w:space="0" w:color="auto"/>
              <w:right w:val="single" w:sz="4" w:space="0" w:color="auto"/>
            </w:tcBorders>
          </w:tcPr>
          <w:p w14:paraId="5146C1CE" w14:textId="77777777" w:rsidR="004A3D55" w:rsidRPr="005663AF" w:rsidRDefault="002226E4" w:rsidP="005663AF">
            <w:pPr>
              <w:jc w:val="left"/>
              <w:rPr>
                <w:rFonts w:ascii="Tahoma" w:hAnsi="Tahoma" w:cs="Tahoma"/>
                <w:sz w:val="18"/>
                <w:szCs w:val="18"/>
                <w:lang w:val="lt-LT"/>
              </w:rPr>
            </w:pPr>
            <w:r w:rsidRPr="005663AF">
              <w:rPr>
                <w:rFonts w:ascii="Tahoma" w:hAnsi="Tahoma" w:cs="Tahoma"/>
                <w:sz w:val="18"/>
                <w:szCs w:val="18"/>
                <w:lang w:val="lt-LT"/>
              </w:rPr>
              <w:t>UAB „Naujoji šiluma“</w:t>
            </w:r>
            <w:r w:rsidR="004A3D55" w:rsidRPr="005663AF">
              <w:rPr>
                <w:rFonts w:ascii="Tahoma" w:hAnsi="Tahoma" w:cs="Tahoma"/>
                <w:sz w:val="18"/>
                <w:szCs w:val="18"/>
                <w:lang w:val="lt-LT"/>
              </w:rPr>
              <w:t xml:space="preserve">, </w:t>
            </w:r>
          </w:p>
          <w:p w14:paraId="05D161FD" w14:textId="4AD46580" w:rsidR="007F63A8" w:rsidRPr="005663AF" w:rsidRDefault="004A3D55" w:rsidP="005663AF">
            <w:pPr>
              <w:jc w:val="left"/>
              <w:rPr>
                <w:rFonts w:ascii="Tahoma" w:hAnsi="Tahoma" w:cs="Tahoma"/>
                <w:sz w:val="18"/>
                <w:szCs w:val="18"/>
                <w:lang w:val="lt-LT"/>
              </w:rPr>
            </w:pPr>
            <w:r w:rsidRPr="005663AF">
              <w:rPr>
                <w:rFonts w:ascii="Tahoma" w:hAnsi="Tahoma" w:cs="Tahoma"/>
                <w:sz w:val="18"/>
                <w:szCs w:val="18"/>
                <w:lang w:val="lt-LT"/>
              </w:rPr>
              <w:t>į. k. 110868334</w:t>
            </w:r>
          </w:p>
        </w:tc>
      </w:tr>
      <w:tr w:rsidR="007F63A8" w:rsidRPr="005663AF" w14:paraId="324BCAB0"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tcPr>
          <w:p w14:paraId="4B295115" w14:textId="103265D6" w:rsidR="007F63A8" w:rsidRPr="005663AF" w:rsidRDefault="004A3D55" w:rsidP="005663AF">
            <w:pPr>
              <w:jc w:val="left"/>
              <w:rPr>
                <w:rFonts w:ascii="Tahoma" w:hAnsi="Tahoma" w:cs="Tahoma"/>
                <w:sz w:val="18"/>
                <w:szCs w:val="18"/>
                <w:lang w:val="lt-LT"/>
              </w:rPr>
            </w:pPr>
            <w:r w:rsidRPr="005663AF">
              <w:rPr>
                <w:rFonts w:ascii="Tahoma" w:hAnsi="Tahoma" w:cs="Tahoma"/>
                <w:sz w:val="18"/>
                <w:szCs w:val="18"/>
                <w:lang w:val="lt-LT"/>
              </w:rPr>
              <w:t>3.</w:t>
            </w:r>
          </w:p>
        </w:tc>
        <w:tc>
          <w:tcPr>
            <w:tcW w:w="3158" w:type="dxa"/>
            <w:tcBorders>
              <w:top w:val="single" w:sz="4" w:space="0" w:color="auto"/>
              <w:left w:val="single" w:sz="4" w:space="0" w:color="auto"/>
              <w:bottom w:val="single" w:sz="4" w:space="0" w:color="auto"/>
              <w:right w:val="single" w:sz="4" w:space="0" w:color="auto"/>
            </w:tcBorders>
          </w:tcPr>
          <w:p w14:paraId="02E7923E" w14:textId="77777777" w:rsidR="002226E4" w:rsidRPr="005663AF" w:rsidRDefault="002226E4" w:rsidP="005663AF">
            <w:pPr>
              <w:jc w:val="left"/>
              <w:rPr>
                <w:rFonts w:ascii="Tahoma" w:hAnsi="Tahoma" w:cs="Tahoma"/>
                <w:sz w:val="18"/>
                <w:szCs w:val="18"/>
                <w:lang w:val="lt-LT"/>
              </w:rPr>
            </w:pPr>
            <w:r w:rsidRPr="005663AF">
              <w:rPr>
                <w:rFonts w:ascii="Tahoma" w:hAnsi="Tahoma" w:cs="Tahoma"/>
                <w:sz w:val="18"/>
                <w:szCs w:val="18"/>
                <w:lang w:val="lt-LT"/>
              </w:rPr>
              <w:t>Specialiųjų statybos darbų vadovas</w:t>
            </w:r>
          </w:p>
          <w:p w14:paraId="0B18614F" w14:textId="77777777" w:rsidR="007F63A8" w:rsidRPr="005663AF" w:rsidRDefault="007F63A8" w:rsidP="005663AF">
            <w:pPr>
              <w:jc w:val="left"/>
              <w:rPr>
                <w:rFonts w:ascii="Tahoma" w:hAnsi="Tahoma" w:cs="Tahoma"/>
                <w:sz w:val="18"/>
                <w:szCs w:val="18"/>
                <w:lang w:val="lt-LT"/>
              </w:rPr>
            </w:pPr>
          </w:p>
        </w:tc>
        <w:tc>
          <w:tcPr>
            <w:tcW w:w="2945" w:type="dxa"/>
            <w:tcBorders>
              <w:top w:val="single" w:sz="4" w:space="0" w:color="auto"/>
              <w:left w:val="single" w:sz="4" w:space="0" w:color="auto"/>
              <w:bottom w:val="single" w:sz="4" w:space="0" w:color="auto"/>
              <w:right w:val="single" w:sz="4" w:space="0" w:color="auto"/>
            </w:tcBorders>
          </w:tcPr>
          <w:p w14:paraId="4159BC89" w14:textId="1629717E" w:rsidR="007F63A8" w:rsidRPr="005663AF" w:rsidRDefault="007F63A8" w:rsidP="005663AF">
            <w:pPr>
              <w:jc w:val="left"/>
              <w:rPr>
                <w:rFonts w:ascii="Tahoma" w:hAnsi="Tahoma" w:cs="Tahoma"/>
                <w:sz w:val="18"/>
                <w:szCs w:val="18"/>
                <w:lang w:val="lt-LT"/>
              </w:rPr>
            </w:pPr>
          </w:p>
        </w:tc>
        <w:tc>
          <w:tcPr>
            <w:tcW w:w="3625" w:type="dxa"/>
            <w:tcBorders>
              <w:top w:val="single" w:sz="4" w:space="0" w:color="auto"/>
              <w:left w:val="single" w:sz="4" w:space="0" w:color="auto"/>
              <w:bottom w:val="single" w:sz="4" w:space="0" w:color="auto"/>
              <w:right w:val="single" w:sz="4" w:space="0" w:color="auto"/>
            </w:tcBorders>
          </w:tcPr>
          <w:p w14:paraId="5B02B06C" w14:textId="77777777" w:rsidR="004A3D55" w:rsidRPr="005663AF" w:rsidRDefault="002226E4" w:rsidP="005663AF">
            <w:pPr>
              <w:jc w:val="left"/>
              <w:rPr>
                <w:rFonts w:ascii="Tahoma" w:hAnsi="Tahoma" w:cs="Tahoma"/>
                <w:sz w:val="18"/>
                <w:szCs w:val="18"/>
                <w:lang w:val="lt-LT"/>
              </w:rPr>
            </w:pPr>
            <w:r w:rsidRPr="005663AF">
              <w:rPr>
                <w:rFonts w:ascii="Tahoma" w:hAnsi="Tahoma" w:cs="Tahoma"/>
                <w:sz w:val="18"/>
                <w:szCs w:val="18"/>
                <w:lang w:val="lt-LT"/>
              </w:rPr>
              <w:t>UAB „Naujoji šiluma“</w:t>
            </w:r>
            <w:r w:rsidR="004A3D55" w:rsidRPr="005663AF">
              <w:rPr>
                <w:rFonts w:ascii="Tahoma" w:hAnsi="Tahoma" w:cs="Tahoma"/>
                <w:sz w:val="18"/>
                <w:szCs w:val="18"/>
                <w:lang w:val="lt-LT"/>
              </w:rPr>
              <w:t>,</w:t>
            </w:r>
          </w:p>
          <w:p w14:paraId="0FCA1F7B" w14:textId="522D9634" w:rsidR="002226E4" w:rsidRPr="005663AF" w:rsidRDefault="004A3D55" w:rsidP="005663AF">
            <w:pPr>
              <w:jc w:val="left"/>
              <w:rPr>
                <w:rFonts w:ascii="Tahoma" w:hAnsi="Tahoma" w:cs="Tahoma"/>
                <w:sz w:val="18"/>
                <w:szCs w:val="18"/>
                <w:lang w:val="lt-LT"/>
              </w:rPr>
            </w:pPr>
            <w:r w:rsidRPr="005663AF">
              <w:rPr>
                <w:rFonts w:ascii="Tahoma" w:hAnsi="Tahoma" w:cs="Tahoma"/>
                <w:sz w:val="18"/>
                <w:szCs w:val="18"/>
                <w:lang w:val="lt-LT"/>
              </w:rPr>
              <w:t>į. k. 110868334</w:t>
            </w:r>
          </w:p>
          <w:p w14:paraId="2AA2AD63" w14:textId="77777777" w:rsidR="007F63A8" w:rsidRPr="005663AF" w:rsidRDefault="007F63A8" w:rsidP="005663AF">
            <w:pPr>
              <w:jc w:val="left"/>
              <w:rPr>
                <w:rFonts w:ascii="Tahoma" w:hAnsi="Tahoma" w:cs="Tahoma"/>
                <w:sz w:val="18"/>
                <w:szCs w:val="18"/>
                <w:lang w:val="lt-LT"/>
              </w:rPr>
            </w:pPr>
          </w:p>
        </w:tc>
      </w:tr>
    </w:tbl>
    <w:p w14:paraId="0C5A2BD4" w14:textId="7744F170" w:rsidR="00827FC1" w:rsidRPr="00045FBF" w:rsidRDefault="00827FC1" w:rsidP="004A3D55">
      <w:pPr>
        <w:spacing w:after="160" w:line="259" w:lineRule="auto"/>
        <w:jc w:val="left"/>
        <w:rPr>
          <w:rFonts w:ascii="Tahoma" w:hAnsi="Tahoma" w:cs="Tahoma"/>
          <w:sz w:val="18"/>
          <w:szCs w:val="18"/>
          <w:lang w:val="lt-LT"/>
        </w:rPr>
      </w:pPr>
    </w:p>
    <w:sectPr w:rsidR="00827FC1" w:rsidRPr="00045FBF" w:rsidSect="00A260E7">
      <w:headerReference w:type="default" r:id="rId12"/>
      <w:footerReference w:type="default" r:id="rId13"/>
      <w:footerReference w:type="first" r:id="rId14"/>
      <w:footnotePr>
        <w:numFmt w:val="chicago"/>
      </w:footnotePr>
      <w:pgSz w:w="11906" w:h="16838"/>
      <w:pgMar w:top="850" w:right="562" w:bottom="850" w:left="562" w:header="562" w:footer="562"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2C779" w14:textId="77777777" w:rsidR="00A97670" w:rsidRDefault="00A97670" w:rsidP="009A684C">
      <w:r>
        <w:separator/>
      </w:r>
    </w:p>
    <w:p w14:paraId="66AB47FE" w14:textId="77777777" w:rsidR="00A97670" w:rsidRDefault="00A97670"/>
  </w:endnote>
  <w:endnote w:type="continuationSeparator" w:id="0">
    <w:p w14:paraId="182E5D4D" w14:textId="77777777" w:rsidR="00A97670" w:rsidRDefault="00A97670" w:rsidP="009A684C">
      <w:r>
        <w:continuationSeparator/>
      </w:r>
    </w:p>
    <w:p w14:paraId="45BE00D4" w14:textId="77777777" w:rsidR="00A97670" w:rsidRDefault="00A97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Porat"/>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Porat"/>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C7B82" w14:textId="77777777" w:rsidR="00A97670" w:rsidRDefault="00A97670" w:rsidP="009A684C">
      <w:r>
        <w:separator/>
      </w:r>
    </w:p>
    <w:p w14:paraId="520B3152" w14:textId="77777777" w:rsidR="00A97670" w:rsidRDefault="00A97670"/>
  </w:footnote>
  <w:footnote w:type="continuationSeparator" w:id="0">
    <w:p w14:paraId="6E4F010D" w14:textId="77777777" w:rsidR="00A97670" w:rsidRDefault="00A97670" w:rsidP="009A684C">
      <w:r>
        <w:continuationSeparator/>
      </w:r>
    </w:p>
    <w:p w14:paraId="67E83C4B" w14:textId="77777777" w:rsidR="00A97670" w:rsidRDefault="00A97670"/>
  </w:footnote>
  <w:footnote w:id="1">
    <w:p w14:paraId="2C0CEC91" w14:textId="64BF9B0E" w:rsidR="007F63A8" w:rsidRDefault="007F63A8" w:rsidP="00A16A67">
      <w:pPr>
        <w:pStyle w:val="Puslapioinaostekstas"/>
        <w:ind w:left="284" w:hanging="284"/>
        <w:rPr>
          <w:sz w:val="18"/>
          <w:szCs w:val="18"/>
          <w:lang w:val="lt-LT"/>
        </w:rPr>
      </w:pPr>
      <w:r w:rsidRPr="00A16A67">
        <w:rPr>
          <w:rStyle w:val="Puslapioinaosnuoroda"/>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w:t>
      </w:r>
      <w:r>
        <w:rPr>
          <w:sz w:val="18"/>
          <w:szCs w:val="18"/>
          <w:lang w:val="lt-LT"/>
        </w:rPr>
        <w:t>7</w:t>
      </w:r>
      <w:r w:rsidRPr="00A16A67">
        <w:rPr>
          <w:sz w:val="18"/>
          <w:szCs w:val="18"/>
          <w:lang w:val="lt-LT"/>
        </w:rPr>
        <w:t xml:space="preserve"> </w:t>
      </w:r>
      <w:r>
        <w:rPr>
          <w:sz w:val="18"/>
          <w:szCs w:val="18"/>
          <w:lang w:val="lt-LT"/>
        </w:rPr>
        <w:t>skyriumi „Asmens duomenų apsauga“</w:t>
      </w:r>
      <w:r w:rsidRPr="00A16A67">
        <w:rPr>
          <w:sz w:val="18"/>
          <w:szCs w:val="18"/>
          <w:lang w:val="lt-LT"/>
        </w:rPr>
        <w:t>.</w:t>
      </w:r>
    </w:p>
    <w:p w14:paraId="54FB0F06" w14:textId="77777777" w:rsidR="007F63A8" w:rsidRPr="00A16A67" w:rsidRDefault="007F63A8" w:rsidP="00A16A67">
      <w:pPr>
        <w:pStyle w:val="Puslapioinaostekstas"/>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72531" w14:textId="5C4C3FC8" w:rsidR="00BC48CE" w:rsidRPr="00C56ECA" w:rsidRDefault="00BC48CE">
    <w:pPr>
      <w:pStyle w:val="Antrats"/>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827FC1">
      <w:rPr>
        <w:sz w:val="18"/>
        <w:szCs w:val="18"/>
        <w:lang w:val="lt-LT"/>
      </w:rPr>
      <w:t>8</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Antrats"/>
      <w:rPr>
        <w:lang w:val="lt-LT"/>
      </w:rPr>
    </w:pPr>
  </w:p>
  <w:p w14:paraId="50E0992E" w14:textId="77777777" w:rsidR="00BC48CE" w:rsidRPr="00C56ECA" w:rsidRDefault="00BC48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16165938">
    <w:abstractNumId w:val="1"/>
  </w:num>
  <w:num w:numId="2" w16cid:durableId="1659311568">
    <w:abstractNumId w:val="3"/>
  </w:num>
  <w:num w:numId="3" w16cid:durableId="255939284">
    <w:abstractNumId w:val="0"/>
  </w:num>
  <w:num w:numId="4" w16cid:durableId="1417282085">
    <w:abstractNumId w:val="4"/>
  </w:num>
  <w:num w:numId="5" w16cid:durableId="6869076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720"/>
  <w:hyphenationZone w:val="396"/>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45E38"/>
    <w:rsid w:val="00045FBF"/>
    <w:rsid w:val="00055A59"/>
    <w:rsid w:val="00060916"/>
    <w:rsid w:val="00064ABB"/>
    <w:rsid w:val="0006630E"/>
    <w:rsid w:val="000745AA"/>
    <w:rsid w:val="00091AFE"/>
    <w:rsid w:val="000B0D88"/>
    <w:rsid w:val="000B296F"/>
    <w:rsid w:val="000B7891"/>
    <w:rsid w:val="000C6066"/>
    <w:rsid w:val="000D12EA"/>
    <w:rsid w:val="000F297D"/>
    <w:rsid w:val="00104B99"/>
    <w:rsid w:val="001228AF"/>
    <w:rsid w:val="001325E3"/>
    <w:rsid w:val="00155698"/>
    <w:rsid w:val="001A6239"/>
    <w:rsid w:val="001B71B1"/>
    <w:rsid w:val="001C7FA3"/>
    <w:rsid w:val="001E7E50"/>
    <w:rsid w:val="001F478C"/>
    <w:rsid w:val="00200A50"/>
    <w:rsid w:val="00215573"/>
    <w:rsid w:val="002226E4"/>
    <w:rsid w:val="00245559"/>
    <w:rsid w:val="00257032"/>
    <w:rsid w:val="002614A6"/>
    <w:rsid w:val="002756CB"/>
    <w:rsid w:val="0028760D"/>
    <w:rsid w:val="00287BD5"/>
    <w:rsid w:val="00292FC4"/>
    <w:rsid w:val="002A3490"/>
    <w:rsid w:val="002A39C7"/>
    <w:rsid w:val="002D780B"/>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E6E69"/>
    <w:rsid w:val="003F2974"/>
    <w:rsid w:val="00400F24"/>
    <w:rsid w:val="00431B33"/>
    <w:rsid w:val="00432E99"/>
    <w:rsid w:val="004441AC"/>
    <w:rsid w:val="00457023"/>
    <w:rsid w:val="004817A7"/>
    <w:rsid w:val="004A3D55"/>
    <w:rsid w:val="004A48DF"/>
    <w:rsid w:val="004B3A58"/>
    <w:rsid w:val="004B7123"/>
    <w:rsid w:val="004C662D"/>
    <w:rsid w:val="004D5323"/>
    <w:rsid w:val="004D68BF"/>
    <w:rsid w:val="00510072"/>
    <w:rsid w:val="00525EDD"/>
    <w:rsid w:val="00531098"/>
    <w:rsid w:val="00534DA7"/>
    <w:rsid w:val="005516D8"/>
    <w:rsid w:val="00561D87"/>
    <w:rsid w:val="005663AF"/>
    <w:rsid w:val="00573496"/>
    <w:rsid w:val="00582B24"/>
    <w:rsid w:val="00591569"/>
    <w:rsid w:val="005A2B14"/>
    <w:rsid w:val="005A37BE"/>
    <w:rsid w:val="005B039D"/>
    <w:rsid w:val="005B7478"/>
    <w:rsid w:val="005C6113"/>
    <w:rsid w:val="005C7354"/>
    <w:rsid w:val="005E0317"/>
    <w:rsid w:val="005F352B"/>
    <w:rsid w:val="006129B4"/>
    <w:rsid w:val="00614018"/>
    <w:rsid w:val="00642CB1"/>
    <w:rsid w:val="0064695F"/>
    <w:rsid w:val="0066491A"/>
    <w:rsid w:val="00665B90"/>
    <w:rsid w:val="00667725"/>
    <w:rsid w:val="006710A0"/>
    <w:rsid w:val="00675C03"/>
    <w:rsid w:val="0069113B"/>
    <w:rsid w:val="006C1634"/>
    <w:rsid w:val="006D005B"/>
    <w:rsid w:val="006D15C2"/>
    <w:rsid w:val="006E26D4"/>
    <w:rsid w:val="006E28F3"/>
    <w:rsid w:val="006E486E"/>
    <w:rsid w:val="006E49FB"/>
    <w:rsid w:val="006E5982"/>
    <w:rsid w:val="00704A1B"/>
    <w:rsid w:val="00707B5F"/>
    <w:rsid w:val="007115E7"/>
    <w:rsid w:val="0071730E"/>
    <w:rsid w:val="00734746"/>
    <w:rsid w:val="00734FAA"/>
    <w:rsid w:val="00743C6A"/>
    <w:rsid w:val="00746E28"/>
    <w:rsid w:val="00750084"/>
    <w:rsid w:val="007828BE"/>
    <w:rsid w:val="00783E20"/>
    <w:rsid w:val="007A6A93"/>
    <w:rsid w:val="007A6C9B"/>
    <w:rsid w:val="007B5F2E"/>
    <w:rsid w:val="007C715C"/>
    <w:rsid w:val="007D0392"/>
    <w:rsid w:val="007F63A8"/>
    <w:rsid w:val="00827FC1"/>
    <w:rsid w:val="00845CE3"/>
    <w:rsid w:val="00846604"/>
    <w:rsid w:val="008561D5"/>
    <w:rsid w:val="0086061C"/>
    <w:rsid w:val="0086403A"/>
    <w:rsid w:val="00895338"/>
    <w:rsid w:val="00897AE5"/>
    <w:rsid w:val="008A5773"/>
    <w:rsid w:val="008C100B"/>
    <w:rsid w:val="008C77CC"/>
    <w:rsid w:val="008F0A61"/>
    <w:rsid w:val="008F6EEE"/>
    <w:rsid w:val="008F71B3"/>
    <w:rsid w:val="00926138"/>
    <w:rsid w:val="009272C1"/>
    <w:rsid w:val="00974D5A"/>
    <w:rsid w:val="00982449"/>
    <w:rsid w:val="00990BE6"/>
    <w:rsid w:val="00996084"/>
    <w:rsid w:val="0099738F"/>
    <w:rsid w:val="009A5182"/>
    <w:rsid w:val="009A684C"/>
    <w:rsid w:val="009C1ECE"/>
    <w:rsid w:val="009E19F5"/>
    <w:rsid w:val="00A06480"/>
    <w:rsid w:val="00A16A67"/>
    <w:rsid w:val="00A260E7"/>
    <w:rsid w:val="00A330D7"/>
    <w:rsid w:val="00A358BA"/>
    <w:rsid w:val="00A54766"/>
    <w:rsid w:val="00A8336A"/>
    <w:rsid w:val="00A92362"/>
    <w:rsid w:val="00A97670"/>
    <w:rsid w:val="00A97DCA"/>
    <w:rsid w:val="00AB4A2A"/>
    <w:rsid w:val="00AE6758"/>
    <w:rsid w:val="00AF0C7A"/>
    <w:rsid w:val="00AF19E7"/>
    <w:rsid w:val="00AF4BA5"/>
    <w:rsid w:val="00B07F31"/>
    <w:rsid w:val="00B2060B"/>
    <w:rsid w:val="00B25786"/>
    <w:rsid w:val="00B363B4"/>
    <w:rsid w:val="00B37C13"/>
    <w:rsid w:val="00B41FF6"/>
    <w:rsid w:val="00B4507A"/>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11C44"/>
    <w:rsid w:val="00C262CC"/>
    <w:rsid w:val="00C35DC7"/>
    <w:rsid w:val="00C42B1E"/>
    <w:rsid w:val="00C54AD2"/>
    <w:rsid w:val="00C56ECA"/>
    <w:rsid w:val="00C608A7"/>
    <w:rsid w:val="00C61BD7"/>
    <w:rsid w:val="00C73EDB"/>
    <w:rsid w:val="00C81614"/>
    <w:rsid w:val="00C82C99"/>
    <w:rsid w:val="00C86142"/>
    <w:rsid w:val="00C93BEC"/>
    <w:rsid w:val="00C94A37"/>
    <w:rsid w:val="00C9501C"/>
    <w:rsid w:val="00CA1263"/>
    <w:rsid w:val="00CA477D"/>
    <w:rsid w:val="00CB73BF"/>
    <w:rsid w:val="00CD2517"/>
    <w:rsid w:val="00CE1AA6"/>
    <w:rsid w:val="00CF39F8"/>
    <w:rsid w:val="00D01D70"/>
    <w:rsid w:val="00D5653C"/>
    <w:rsid w:val="00D66911"/>
    <w:rsid w:val="00D82ED4"/>
    <w:rsid w:val="00D843C5"/>
    <w:rsid w:val="00D90C59"/>
    <w:rsid w:val="00D920CF"/>
    <w:rsid w:val="00DA0D0E"/>
    <w:rsid w:val="00DB6B9B"/>
    <w:rsid w:val="00DC7EFA"/>
    <w:rsid w:val="00DD35F9"/>
    <w:rsid w:val="00DD53E5"/>
    <w:rsid w:val="00DE47B8"/>
    <w:rsid w:val="00E0073C"/>
    <w:rsid w:val="00E06A6C"/>
    <w:rsid w:val="00E112B9"/>
    <w:rsid w:val="00E1734A"/>
    <w:rsid w:val="00E46B12"/>
    <w:rsid w:val="00E5238E"/>
    <w:rsid w:val="00E67C66"/>
    <w:rsid w:val="00E849D9"/>
    <w:rsid w:val="00E9518C"/>
    <w:rsid w:val="00EA1E17"/>
    <w:rsid w:val="00F261C3"/>
    <w:rsid w:val="00F41EF7"/>
    <w:rsid w:val="00F67492"/>
    <w:rsid w:val="00F73A71"/>
    <w:rsid w:val="00F86A1B"/>
    <w:rsid w:val="00F879A6"/>
    <w:rsid w:val="00FA3ADE"/>
    <w:rsid w:val="00FB71E1"/>
    <w:rsid w:val="00FD5AA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pPr>
      <w:spacing w:after="0" w:line="240" w:lineRule="auto"/>
      <w:jc w:val="both"/>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uslapioinaostekstas">
    <w:name w:val="footnote text"/>
    <w:basedOn w:val="prastasis"/>
    <w:link w:val="PuslapioinaostekstasDiagrama"/>
    <w:uiPriority w:val="99"/>
    <w:semiHidden/>
    <w:unhideWhenUsed/>
    <w:rsid w:val="00A16A67"/>
  </w:style>
  <w:style w:type="character" w:customStyle="1" w:styleId="PuslapioinaostekstasDiagrama">
    <w:name w:val="Puslapio išnašos tekstas Diagrama"/>
    <w:basedOn w:val="Numatytasispastraiposriftas"/>
    <w:link w:val="Puslapioinaostekstas"/>
    <w:uiPriority w:val="99"/>
    <w:semiHidden/>
    <w:rsid w:val="00A16A67"/>
  </w:style>
  <w:style w:type="character" w:styleId="Puslapioinaosnuoroda">
    <w:name w:val="footnote reference"/>
    <w:basedOn w:val="Numatytasispastraiposriftas"/>
    <w:uiPriority w:val="99"/>
    <w:semiHidden/>
    <w:unhideWhenUsed/>
    <w:rsid w:val="00A16A67"/>
    <w:rPr>
      <w:vertAlign w:val="superscript"/>
    </w:rPr>
  </w:style>
  <w:style w:type="paragraph" w:styleId="Pataisymai">
    <w:name w:val="Revision"/>
    <w:hidden/>
    <w:uiPriority w:val="99"/>
    <w:semiHidden/>
    <w:rsid w:val="007F63A8"/>
    <w:pPr>
      <w:spacing w:after="0" w:line="240" w:lineRule="auto"/>
    </w:pPr>
  </w:style>
  <w:style w:type="character" w:styleId="Hipersaitas">
    <w:name w:val="Hyperlink"/>
    <w:basedOn w:val="Numatytasispastraiposriftas"/>
    <w:uiPriority w:val="99"/>
    <w:unhideWhenUsed/>
    <w:rsid w:val="004A3D55"/>
    <w:rPr>
      <w:color w:val="0563C1" w:themeColor="hyperlink"/>
      <w:u w:val="single"/>
    </w:rPr>
  </w:style>
  <w:style w:type="character" w:styleId="Neapdorotaspaminjimas">
    <w:name w:val="Unresolved Mention"/>
    <w:basedOn w:val="Numatytasispastraiposriftas"/>
    <w:uiPriority w:val="99"/>
    <w:semiHidden/>
    <w:unhideWhenUsed/>
    <w:rsid w:val="004A3D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p r o p e r t i e s   x m l n s = " h t t p : / / w w w . i m a n a g e . c o m / w o r k / x m l s c h e m a " >  
     < d o c u m e n t i d > V N O ! 4 6 1 4 1 0 6 . 1 < / d o c u m e n t i d >  
     < s e n d e r i d > N V A I C I U N A I T E < / s e n d e r i d >  
     < s e n d e r e m a i l > N I J O L E . V A I C I U N A I T E @ E L L E X . L E G A L < / s e n d e r e m a i l >  
     < l a s t m o d i f i e d > 2 0 2 2 - 0 2 - 0 2 T 1 7 : 4 3 : 0 0 . 0 0 0 0 0 0 0 + 0 2 : 0 0 < / l a s t m o d i f i e d >  
     < d a t a b a s e > V N O < / d a t a b a s e >  
 < / 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E1B0DA4B0A32244C904B8F7630E218AC" ma:contentTypeVersion="18" ma:contentTypeDescription="Kurkite naują dokumentą." ma:contentTypeScope="" ma:versionID="6d0be2194de8d860bf83c4ccc2996a29">
  <xsd:schema xmlns:xsd="http://www.w3.org/2001/XMLSchema" xmlns:xs="http://www.w3.org/2001/XMLSchema" xmlns:p="http://schemas.microsoft.com/office/2006/metadata/properties" xmlns:ns2="2e9f9543-b6ba-4931-adff-e03bbb83427b" xmlns:ns3="02662cad-08df-42a3-8f5c-fe329b4e1992" targetNamespace="http://schemas.microsoft.com/office/2006/metadata/properties" ma:root="true" ma:fieldsID="e27236532e5483d09b79fe10e9e0805f" ns2:_="" ns3:_="">
    <xsd:import namespace="2e9f9543-b6ba-4931-adff-e03bbb83427b"/>
    <xsd:import namespace="02662cad-08df-42a3-8f5c-fe329b4e199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9f9543-b6ba-4931-adff-e03bbb8342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b27aee16-6c3e-4938-8180-635bc63a1642"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662cad-08df-42a3-8f5c-fe329b4e1992"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a423be17-609e-4eaf-a132-e972412bc095}" ma:internalName="TaxCatchAll" ma:showField="CatchAllData" ma:web="02662cad-08df-42a3-8f5c-fe329b4e19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02662cad-08df-42a3-8f5c-fe329b4e1992" xsi:nil="true"/>
    <lcf76f155ced4ddcb4097134ff3c332f xmlns="2e9f9543-b6ba-4931-adff-e03bbb83427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customXml/itemProps2.xml><?xml version="1.0" encoding="utf-8"?>
<ds:datastoreItem xmlns:ds="http://schemas.openxmlformats.org/officeDocument/2006/customXml" ds:itemID="{9BCDE83C-F50D-4222-8BAE-79AF2661A5E0}">
  <ds:schemaRefs>
    <ds:schemaRef ds:uri="http://www.imanage.com/work/xmlschema"/>
  </ds:schemaRefs>
</ds:datastoreItem>
</file>

<file path=customXml/itemProps3.xml><?xml version="1.0" encoding="utf-8"?>
<ds:datastoreItem xmlns:ds="http://schemas.openxmlformats.org/officeDocument/2006/customXml" ds:itemID="{191B6F37-09CF-4578-B364-67ED770B41B6}">
  <ds:schemaRefs>
    <ds:schemaRef ds:uri="http://schemas.microsoft.com/sharepoint/v3/contenttype/forms"/>
  </ds:schemaRefs>
</ds:datastoreItem>
</file>

<file path=customXml/itemProps4.xml><?xml version="1.0" encoding="utf-8"?>
<ds:datastoreItem xmlns:ds="http://schemas.openxmlformats.org/officeDocument/2006/customXml" ds:itemID="{E982C8E8-34BF-4DD9-B567-D64914A5D9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9f9543-b6ba-4931-adff-e03bbb83427b"/>
    <ds:schemaRef ds:uri="02662cad-08df-42a3-8f5c-fe329b4e19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DDE251D-F3EA-4CD1-88ED-1FC30CD07445}">
  <ds:schemaRefs>
    <ds:schemaRef ds:uri="http://schemas.microsoft.com/office/2006/metadata/properties"/>
    <ds:schemaRef ds:uri="http://schemas.microsoft.com/office/infopath/2007/PartnerControls"/>
    <ds:schemaRef ds:uri="02662cad-08df-42a3-8f5c-fe329b4e1992"/>
    <ds:schemaRef ds:uri="2e9f9543-b6ba-4931-adff-e03bbb83427b"/>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422</Words>
  <Characters>241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Lina Rutkauskienė</cp:lastModifiedBy>
  <cp:revision>15</cp:revision>
  <cp:lastPrinted>2025-11-25T12:44:00Z</cp:lastPrinted>
  <dcterms:created xsi:type="dcterms:W3CDTF">2025-11-25T12:43:00Z</dcterms:created>
  <dcterms:modified xsi:type="dcterms:W3CDTF">2025-12-10T09:04:00Z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0x010100E1B0DA4B0A32244C904B8F7630E218AC</vt:lpwstr>
  </property>
  <property fmtid="{D5CDD505-2E9C-101B-9397-08002B2CF9AE}" pid="3" name="MediaServiceImageTags">
    <vt:lpwstr/>
  </property>
</Properties>
</file>